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83" w:rsidRDefault="004D5B83" w:rsidP="004D5B83">
      <w:pPr>
        <w:pStyle w:val="HeaderBase"/>
        <w:keepLines w:val="0"/>
        <w:tabs>
          <w:tab w:val="clear" w:pos="4320"/>
          <w:tab w:val="clear" w:pos="8640"/>
        </w:tabs>
        <w:rPr>
          <w:b/>
          <w:bCs/>
          <w:color w:val="FF0000"/>
          <w:sz w:val="32"/>
        </w:rPr>
      </w:pPr>
    </w:p>
    <w:p w:rsidR="004D5B83" w:rsidRPr="00AB40CA" w:rsidRDefault="004D5B83" w:rsidP="004D5B83">
      <w:pPr>
        <w:shd w:val="clear" w:color="auto" w:fill="FFC00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AB40CA">
        <w:rPr>
          <w:rFonts w:ascii="Cambria" w:hAnsi="Cambria"/>
          <w:b/>
          <w:sz w:val="22"/>
          <w:szCs w:val="22"/>
        </w:rPr>
        <w:t>OKULUMUZUN TARİHÇESİ</w:t>
      </w:r>
    </w:p>
    <w:p w:rsidR="004D5B83" w:rsidRPr="00AB40CA" w:rsidRDefault="004D5B83" w:rsidP="004D5B83">
      <w:pPr>
        <w:autoSpaceDE w:val="0"/>
        <w:autoSpaceDN w:val="0"/>
        <w:adjustRightInd w:val="0"/>
        <w:ind w:firstLine="709"/>
        <w:jc w:val="both"/>
        <w:rPr>
          <w:rFonts w:ascii="Cambria" w:hAnsi="Cambria"/>
          <w:b/>
          <w:sz w:val="22"/>
          <w:szCs w:val="22"/>
        </w:rPr>
      </w:pPr>
    </w:p>
    <w:p w:rsidR="004D5B83" w:rsidRPr="00922531" w:rsidRDefault="004D5B83" w:rsidP="004D5B8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ambria" w:hAnsi="Cambria"/>
          <w:sz w:val="22"/>
          <w:szCs w:val="22"/>
        </w:rPr>
      </w:pPr>
      <w:r w:rsidRPr="00922531">
        <w:rPr>
          <w:rFonts w:ascii="Cambria" w:hAnsi="Cambria"/>
          <w:sz w:val="22"/>
          <w:szCs w:val="22"/>
        </w:rPr>
        <w:t>Okulumuz 1969-1970 öğretim yılı başında Kavak Lisesi binasında hizmete açılmıştır.</w:t>
      </w:r>
    </w:p>
    <w:p w:rsidR="004D5B83" w:rsidRDefault="004D5B83" w:rsidP="004D5B8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Okulumuz adını, 1913 yılında Kavak’ta doğmuş, Avrupa, dünya ve olimpiyat şampiyonu, milli güreşçimiz  “Yaşar Doğu”dan almıştır.</w:t>
      </w:r>
    </w:p>
    <w:p w:rsidR="004D5B83" w:rsidRPr="00922531" w:rsidRDefault="004D5B83" w:rsidP="004D5B8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ambria" w:hAnsi="Cambria"/>
          <w:sz w:val="22"/>
          <w:szCs w:val="22"/>
        </w:rPr>
      </w:pPr>
      <w:r w:rsidRPr="00922531">
        <w:rPr>
          <w:rFonts w:ascii="Cambria" w:hAnsi="Cambria"/>
          <w:sz w:val="22"/>
          <w:szCs w:val="22"/>
        </w:rPr>
        <w:t xml:space="preserve">1969 yılında 12 derslik olarak ilçemiz Yaşar Doğu Mahallesi’nde yaptırılmış olan okul binamız, 1969-1970 yılları arasında “ortaokul”; 1973 yılında ise ilçemizdeki ilk lise olarak eğitim-öğretim faaliyetlerini sürdürmüştür. </w:t>
      </w:r>
    </w:p>
    <w:p w:rsidR="004D5B83" w:rsidRPr="00922531" w:rsidRDefault="004D5B83" w:rsidP="004D5B8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ambria" w:hAnsi="Cambria"/>
          <w:sz w:val="22"/>
          <w:szCs w:val="22"/>
        </w:rPr>
      </w:pPr>
      <w:r w:rsidRPr="00922531">
        <w:rPr>
          <w:rFonts w:ascii="Cambria" w:hAnsi="Cambria"/>
          <w:sz w:val="22"/>
          <w:szCs w:val="22"/>
        </w:rPr>
        <w:t>1987 yılında aynı binaya ek olarak 12 derslikli bir bina daha yapılmış, bu iki bitişik bina 1987-1988 öğretim yılından 1996-1997 öğretim yılı sonuna kadar “Yaşar Doğu Çok Programlı Lisesi” adı altında eğitim-öğretim hizmetlerine devam etmiştir.</w:t>
      </w:r>
    </w:p>
    <w:p w:rsidR="004D5B83" w:rsidRPr="00922531" w:rsidRDefault="004D5B83" w:rsidP="004D5B8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ambria" w:hAnsi="Cambria"/>
          <w:sz w:val="22"/>
          <w:szCs w:val="22"/>
        </w:rPr>
      </w:pPr>
      <w:proofErr w:type="gramStart"/>
      <w:r w:rsidRPr="00922531">
        <w:rPr>
          <w:rFonts w:ascii="Cambria" w:hAnsi="Cambria"/>
          <w:sz w:val="22"/>
          <w:szCs w:val="22"/>
        </w:rPr>
        <w:t>1996-1997 öğretim yılında Yaşar Doğu Çok Programlı Lisesi’ne ait yeni bir bina yapılıp lisenin bu yeni binaya taşınmasıyla İlçe Milli Eğitim Müdürlüğü’nün 30.07.1996 Tarih ve B.08.4 MEM.4.55.07.01.04-300/2487 Sayılı raporuyla “19 Mayıs İlköğretim Okulu” adı altında 1996-1997 öğretim yılında eğitim ve öğretime açılmıştır.</w:t>
      </w:r>
      <w:proofErr w:type="gramEnd"/>
    </w:p>
    <w:p w:rsidR="004D5B83" w:rsidRPr="00922531" w:rsidRDefault="004D5B83" w:rsidP="004D5B8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ambria" w:hAnsi="Cambria"/>
          <w:sz w:val="22"/>
          <w:szCs w:val="22"/>
        </w:rPr>
      </w:pPr>
      <w:r w:rsidRPr="00922531">
        <w:rPr>
          <w:rFonts w:ascii="Cambria" w:hAnsi="Cambria"/>
          <w:sz w:val="22"/>
          <w:szCs w:val="22"/>
        </w:rPr>
        <w:t>Okulumuzun ismi Samsun Milli Eğitim Müdürlüğü’nün 191.09.2001 Tarih ve 41468 Sayılı yazıları ve 06.09.2001 tarihinde toplanan İl Milli eğitim Komisyonu kararı ile “Yaşar Doğu İlköğretim Okulu” olarak değiştirilmiştir.</w:t>
      </w:r>
      <w:r w:rsidR="0086097D">
        <w:rPr>
          <w:rFonts w:ascii="Cambria" w:hAnsi="Cambria"/>
          <w:sz w:val="22"/>
          <w:szCs w:val="22"/>
        </w:rPr>
        <w:t xml:space="preserve"> Okulumuz 2014 yılında yeni hizmet binasına geçmiştir. </w:t>
      </w:r>
    </w:p>
    <w:p w:rsidR="004D5B83" w:rsidRPr="00922531" w:rsidRDefault="004D5B83" w:rsidP="004D5B8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ambria" w:hAnsi="Cambria"/>
          <w:sz w:val="22"/>
          <w:szCs w:val="22"/>
        </w:rPr>
      </w:pPr>
      <w:r w:rsidRPr="00922531">
        <w:rPr>
          <w:rFonts w:ascii="Cambria" w:hAnsi="Cambria"/>
          <w:sz w:val="22"/>
          <w:szCs w:val="22"/>
        </w:rPr>
        <w:t>Okulumuzda 1996’dan beri sırasıyla şu isimler müdürlük yapmışlardır:</w:t>
      </w:r>
    </w:p>
    <w:p w:rsidR="004D5B83" w:rsidRPr="00922531" w:rsidRDefault="004D5B83" w:rsidP="004D5B8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ambria" w:hAnsi="Cambria"/>
          <w:sz w:val="22"/>
          <w:szCs w:val="22"/>
        </w:rPr>
      </w:pPr>
    </w:p>
    <w:p w:rsidR="004D5B83" w:rsidRPr="00922531" w:rsidRDefault="004D5B83" w:rsidP="004D5B8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922531">
        <w:rPr>
          <w:rFonts w:ascii="Cambria" w:hAnsi="Cambria"/>
          <w:sz w:val="22"/>
          <w:szCs w:val="22"/>
        </w:rPr>
        <w:t>Kahraman KÜRKÇÜOĞLU (Kurucu Müdür)</w:t>
      </w:r>
    </w:p>
    <w:p w:rsidR="004D5B83" w:rsidRPr="00922531" w:rsidRDefault="004D5B83" w:rsidP="004D5B8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922531">
        <w:rPr>
          <w:rFonts w:ascii="Cambria" w:hAnsi="Cambria"/>
          <w:sz w:val="22"/>
          <w:szCs w:val="22"/>
        </w:rPr>
        <w:t>Nebi YILMAZ</w:t>
      </w:r>
    </w:p>
    <w:p w:rsidR="004D5B83" w:rsidRPr="00922531" w:rsidRDefault="004D5B83" w:rsidP="004D5B8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922531">
        <w:rPr>
          <w:rFonts w:ascii="Cambria" w:hAnsi="Cambria"/>
          <w:sz w:val="22"/>
          <w:szCs w:val="22"/>
        </w:rPr>
        <w:t>Musa BÖLÜKBAŞ</w:t>
      </w:r>
    </w:p>
    <w:p w:rsidR="004D5B83" w:rsidRPr="00922531" w:rsidRDefault="004D5B83" w:rsidP="004D5B8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922531">
        <w:rPr>
          <w:rFonts w:ascii="Cambria" w:hAnsi="Cambria"/>
          <w:sz w:val="22"/>
          <w:szCs w:val="22"/>
        </w:rPr>
        <w:t>Nihat KABATAŞ</w:t>
      </w:r>
    </w:p>
    <w:p w:rsidR="004D5B83" w:rsidRDefault="00DF1820" w:rsidP="004D5B8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Turgut COMART </w:t>
      </w:r>
    </w:p>
    <w:p w:rsidR="00DF1820" w:rsidRDefault="00DF1820" w:rsidP="004D5B8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İsmet KAMBER</w:t>
      </w:r>
    </w:p>
    <w:p w:rsidR="0086097D" w:rsidRDefault="0086097D" w:rsidP="004D5B8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Hacı AYDIN</w:t>
      </w:r>
    </w:p>
    <w:p w:rsidR="0086097D" w:rsidRDefault="0086097D" w:rsidP="004D5B8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Mustafa TOK</w:t>
      </w:r>
    </w:p>
    <w:p w:rsidR="0086097D" w:rsidRPr="00922531" w:rsidRDefault="0086097D" w:rsidP="004D5B8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İsmail YANAR ( Mevcut Müdür)</w:t>
      </w:r>
      <w:bookmarkStart w:id="0" w:name="_GoBack"/>
      <w:bookmarkEnd w:id="0"/>
    </w:p>
    <w:p w:rsidR="004D5B83" w:rsidRPr="00922531" w:rsidRDefault="004D5B83" w:rsidP="004D5B83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Cambria" w:hAnsi="Cambria"/>
          <w:sz w:val="22"/>
          <w:szCs w:val="22"/>
        </w:rPr>
      </w:pPr>
    </w:p>
    <w:p w:rsidR="004D5B83" w:rsidRPr="00922531" w:rsidRDefault="004D5B83" w:rsidP="004D5B83">
      <w:pPr>
        <w:shd w:val="clear" w:color="auto" w:fill="FFFFFF"/>
        <w:ind w:firstLine="708"/>
        <w:jc w:val="both"/>
        <w:rPr>
          <w:rFonts w:ascii="Cambria" w:hAnsi="Cambria"/>
          <w:noProof/>
          <w:sz w:val="22"/>
          <w:szCs w:val="22"/>
        </w:rPr>
      </w:pPr>
      <w:r w:rsidRPr="00922531">
        <w:rPr>
          <w:rFonts w:ascii="Cambria" w:hAnsi="Cambria"/>
          <w:sz w:val="22"/>
          <w:szCs w:val="22"/>
        </w:rPr>
        <w:t>Y</w:t>
      </w:r>
      <w:r>
        <w:rPr>
          <w:rFonts w:ascii="Cambria" w:hAnsi="Cambria"/>
          <w:sz w:val="22"/>
          <w:szCs w:val="22"/>
        </w:rPr>
        <w:t>aşar Doğu İlkokulu, 2012-2013</w:t>
      </w:r>
      <w:r w:rsidRPr="00922531">
        <w:rPr>
          <w:rFonts w:ascii="Cambria" w:hAnsi="Cambria"/>
          <w:sz w:val="22"/>
          <w:szCs w:val="22"/>
        </w:rPr>
        <w:t xml:space="preserve"> eğitim-öğre</w:t>
      </w:r>
      <w:r>
        <w:rPr>
          <w:rFonts w:ascii="Cambria" w:hAnsi="Cambria"/>
          <w:sz w:val="22"/>
          <w:szCs w:val="22"/>
        </w:rPr>
        <w:t>tim yılı itibariyle toplamda 469</w:t>
      </w:r>
      <w:r w:rsidRPr="00922531">
        <w:rPr>
          <w:rFonts w:ascii="Cambria" w:hAnsi="Cambria"/>
          <w:sz w:val="22"/>
          <w:szCs w:val="22"/>
        </w:rPr>
        <w:t xml:space="preserve"> öğrenci ve </w:t>
      </w:r>
      <w:r>
        <w:rPr>
          <w:rFonts w:ascii="Cambria" w:hAnsi="Cambria"/>
          <w:sz w:val="22"/>
          <w:szCs w:val="22"/>
        </w:rPr>
        <w:t>27</w:t>
      </w:r>
      <w:r w:rsidRPr="00922531">
        <w:rPr>
          <w:rFonts w:ascii="Cambria" w:hAnsi="Cambria"/>
          <w:sz w:val="22"/>
          <w:szCs w:val="22"/>
        </w:rPr>
        <w:t xml:space="preserve"> personeliyle eğitim öğretim hizmetlerine devam etmektedir.</w:t>
      </w:r>
      <w:r w:rsidRPr="00922531">
        <w:rPr>
          <w:rFonts w:ascii="Cambria" w:hAnsi="Cambria"/>
          <w:noProof/>
          <w:sz w:val="22"/>
          <w:szCs w:val="22"/>
        </w:rPr>
        <w:t xml:space="preserve"> </w:t>
      </w:r>
    </w:p>
    <w:p w:rsidR="004D5B83" w:rsidRPr="00AB40CA" w:rsidRDefault="004D5B83" w:rsidP="004D5B83">
      <w:pPr>
        <w:pStyle w:val="HeaderBase"/>
        <w:keepLines w:val="0"/>
        <w:tabs>
          <w:tab w:val="clear" w:pos="4320"/>
          <w:tab w:val="clear" w:pos="8640"/>
        </w:tabs>
        <w:rPr>
          <w:b/>
          <w:bCs/>
          <w:color w:val="FF0000"/>
          <w:sz w:val="22"/>
          <w:szCs w:val="22"/>
        </w:rPr>
      </w:pPr>
      <w:r>
        <w:rPr>
          <w:b/>
          <w:bCs/>
          <w:noProof/>
          <w:color w:val="FF0000"/>
          <w:sz w:val="32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114935</wp:posOffset>
            </wp:positionV>
            <wp:extent cx="4881880" cy="3192145"/>
            <wp:effectExtent l="57150" t="38100" r="33020" b="27305"/>
            <wp:wrapNone/>
            <wp:docPr id="2" name="Resim 242" descr="7029_1214992464252_1512031279_563249_286486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2" descr="7029_1214992464252_1512031279_563249_2864869_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80" cy="31921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B83" w:rsidRDefault="004D5B83" w:rsidP="004D5B83">
      <w:pPr>
        <w:pStyle w:val="HeaderBase"/>
        <w:keepLines w:val="0"/>
        <w:tabs>
          <w:tab w:val="clear" w:pos="4320"/>
          <w:tab w:val="clear" w:pos="8640"/>
        </w:tabs>
        <w:rPr>
          <w:b/>
          <w:bCs/>
          <w:color w:val="FF0000"/>
          <w:sz w:val="32"/>
        </w:rPr>
      </w:pPr>
    </w:p>
    <w:p w:rsidR="004D5B83" w:rsidRDefault="004D5B83" w:rsidP="004D5B83">
      <w:pPr>
        <w:pStyle w:val="HeaderBase"/>
        <w:keepLines w:val="0"/>
        <w:tabs>
          <w:tab w:val="clear" w:pos="4320"/>
          <w:tab w:val="clear" w:pos="8640"/>
        </w:tabs>
        <w:rPr>
          <w:b/>
          <w:bCs/>
          <w:color w:val="FF0000"/>
          <w:sz w:val="32"/>
        </w:rPr>
      </w:pPr>
    </w:p>
    <w:p w:rsidR="004D5B83" w:rsidRDefault="004D5B83" w:rsidP="004D5B83">
      <w:pPr>
        <w:pStyle w:val="HeaderBase"/>
        <w:keepLines w:val="0"/>
        <w:tabs>
          <w:tab w:val="clear" w:pos="4320"/>
          <w:tab w:val="clear" w:pos="8640"/>
        </w:tabs>
        <w:rPr>
          <w:b/>
          <w:bCs/>
          <w:color w:val="FF0000"/>
          <w:sz w:val="32"/>
        </w:rPr>
      </w:pPr>
    </w:p>
    <w:p w:rsidR="004D5B83" w:rsidRDefault="004D5B83" w:rsidP="004D5B83">
      <w:pPr>
        <w:pStyle w:val="HeaderBase"/>
        <w:keepLines w:val="0"/>
        <w:tabs>
          <w:tab w:val="clear" w:pos="4320"/>
          <w:tab w:val="clear" w:pos="8640"/>
        </w:tabs>
        <w:rPr>
          <w:b/>
          <w:bCs/>
          <w:color w:val="FF0000"/>
          <w:sz w:val="32"/>
        </w:rPr>
      </w:pPr>
    </w:p>
    <w:p w:rsidR="004D5B83" w:rsidRDefault="004D5B83" w:rsidP="004D5B83">
      <w:pPr>
        <w:pStyle w:val="HeaderBase"/>
        <w:keepLines w:val="0"/>
        <w:tabs>
          <w:tab w:val="clear" w:pos="4320"/>
          <w:tab w:val="clear" w:pos="8640"/>
        </w:tabs>
        <w:rPr>
          <w:b/>
          <w:bCs/>
          <w:color w:val="FF0000"/>
          <w:sz w:val="32"/>
        </w:rPr>
      </w:pPr>
    </w:p>
    <w:p w:rsidR="004D5B83" w:rsidRDefault="004D5B83" w:rsidP="004D5B83">
      <w:pPr>
        <w:pStyle w:val="HeaderBase"/>
        <w:keepLines w:val="0"/>
        <w:tabs>
          <w:tab w:val="clear" w:pos="4320"/>
          <w:tab w:val="clear" w:pos="8640"/>
        </w:tabs>
        <w:rPr>
          <w:b/>
          <w:bCs/>
          <w:color w:val="FF0000"/>
          <w:sz w:val="32"/>
        </w:rPr>
      </w:pPr>
    </w:p>
    <w:p w:rsidR="004D5B83" w:rsidRDefault="004D5B83" w:rsidP="004D5B83">
      <w:pPr>
        <w:pStyle w:val="HeaderBase"/>
        <w:keepLines w:val="0"/>
        <w:tabs>
          <w:tab w:val="clear" w:pos="4320"/>
          <w:tab w:val="clear" w:pos="8640"/>
        </w:tabs>
        <w:rPr>
          <w:b/>
          <w:bCs/>
          <w:color w:val="FF0000"/>
          <w:sz w:val="32"/>
        </w:rPr>
      </w:pPr>
    </w:p>
    <w:p w:rsidR="004D5B83" w:rsidRDefault="004D5B83" w:rsidP="004D5B83">
      <w:pPr>
        <w:pStyle w:val="HeaderBase"/>
        <w:keepLines w:val="0"/>
        <w:tabs>
          <w:tab w:val="clear" w:pos="4320"/>
          <w:tab w:val="clear" w:pos="8640"/>
        </w:tabs>
        <w:rPr>
          <w:b/>
          <w:bCs/>
          <w:color w:val="FF0000"/>
          <w:sz w:val="32"/>
        </w:rPr>
      </w:pPr>
    </w:p>
    <w:p w:rsidR="004D5B83" w:rsidRDefault="004D5B83" w:rsidP="004D5B83">
      <w:pPr>
        <w:pStyle w:val="HeaderBase"/>
        <w:keepLines w:val="0"/>
        <w:tabs>
          <w:tab w:val="clear" w:pos="4320"/>
          <w:tab w:val="clear" w:pos="8640"/>
        </w:tabs>
        <w:rPr>
          <w:b/>
          <w:bCs/>
          <w:color w:val="FF0000"/>
          <w:sz w:val="32"/>
        </w:rPr>
      </w:pPr>
    </w:p>
    <w:p w:rsidR="004D5B83" w:rsidRDefault="004D5B83" w:rsidP="004D5B83">
      <w:pPr>
        <w:pStyle w:val="HeaderBase"/>
        <w:keepLines w:val="0"/>
        <w:tabs>
          <w:tab w:val="clear" w:pos="4320"/>
          <w:tab w:val="clear" w:pos="8640"/>
        </w:tabs>
        <w:rPr>
          <w:b/>
          <w:bCs/>
          <w:color w:val="FF0000"/>
          <w:sz w:val="32"/>
        </w:rPr>
      </w:pPr>
    </w:p>
    <w:p w:rsidR="004D5B83" w:rsidRDefault="004D5B83" w:rsidP="004D5B83">
      <w:pPr>
        <w:pStyle w:val="HeaderBase"/>
        <w:keepLines w:val="0"/>
        <w:tabs>
          <w:tab w:val="clear" w:pos="4320"/>
          <w:tab w:val="clear" w:pos="8640"/>
        </w:tabs>
        <w:rPr>
          <w:b/>
          <w:bCs/>
          <w:color w:val="FF0000"/>
          <w:sz w:val="32"/>
        </w:rPr>
      </w:pPr>
    </w:p>
    <w:p w:rsidR="004D5B83" w:rsidRDefault="004D5B83" w:rsidP="004D5B83">
      <w:pPr>
        <w:pStyle w:val="HeaderBase"/>
        <w:keepLines w:val="0"/>
        <w:tabs>
          <w:tab w:val="clear" w:pos="4320"/>
          <w:tab w:val="clear" w:pos="8640"/>
        </w:tabs>
        <w:rPr>
          <w:b/>
          <w:bCs/>
          <w:color w:val="FF0000"/>
          <w:sz w:val="32"/>
        </w:rPr>
      </w:pPr>
    </w:p>
    <w:p w:rsidR="004D5B83" w:rsidRDefault="004D5B83" w:rsidP="004D5B83">
      <w:pPr>
        <w:pStyle w:val="HeaderBase"/>
        <w:keepLines w:val="0"/>
        <w:tabs>
          <w:tab w:val="clear" w:pos="4320"/>
          <w:tab w:val="clear" w:pos="8640"/>
        </w:tabs>
        <w:rPr>
          <w:b/>
          <w:bCs/>
          <w:color w:val="FF0000"/>
          <w:sz w:val="32"/>
        </w:rPr>
      </w:pPr>
    </w:p>
    <w:p w:rsidR="004D5B83" w:rsidRDefault="004D5B83" w:rsidP="004D5B83">
      <w:pPr>
        <w:pStyle w:val="HeaderBase"/>
        <w:keepLines w:val="0"/>
        <w:tabs>
          <w:tab w:val="clear" w:pos="4320"/>
          <w:tab w:val="clear" w:pos="8640"/>
        </w:tabs>
        <w:rPr>
          <w:rFonts w:ascii="Cambria" w:hAnsi="Cambria"/>
          <w:b/>
          <w:bCs/>
          <w:sz w:val="22"/>
          <w:szCs w:val="22"/>
        </w:rPr>
      </w:pPr>
      <w:r>
        <w:rPr>
          <w:b/>
          <w:bCs/>
          <w:color w:val="FF0000"/>
          <w:sz w:val="32"/>
        </w:rPr>
        <w:t xml:space="preserve">                              </w:t>
      </w:r>
      <w:r>
        <w:rPr>
          <w:rFonts w:ascii="Cambria" w:hAnsi="Cambria"/>
          <w:b/>
          <w:bCs/>
          <w:sz w:val="22"/>
          <w:szCs w:val="22"/>
        </w:rPr>
        <w:t xml:space="preserve">   </w:t>
      </w:r>
    </w:p>
    <w:p w:rsidR="004D5B83" w:rsidRDefault="004D5B83" w:rsidP="004D5B83">
      <w:pPr>
        <w:pStyle w:val="HeaderBase"/>
        <w:keepLines w:val="0"/>
        <w:tabs>
          <w:tab w:val="clear" w:pos="4320"/>
          <w:tab w:val="clear" w:pos="8640"/>
        </w:tabs>
        <w:ind w:left="2160" w:firstLine="720"/>
        <w:rPr>
          <w:b/>
          <w:bCs/>
          <w:color w:val="FF0000"/>
          <w:sz w:val="32"/>
        </w:rPr>
      </w:pPr>
      <w:r>
        <w:rPr>
          <w:rFonts w:ascii="Cambria" w:hAnsi="Cambria"/>
          <w:b/>
          <w:bCs/>
          <w:sz w:val="22"/>
          <w:szCs w:val="22"/>
        </w:rPr>
        <w:lastRenderedPageBreak/>
        <w:t xml:space="preserve"> </w:t>
      </w:r>
      <w:r w:rsidRPr="00922531">
        <w:rPr>
          <w:rFonts w:ascii="Cambria" w:hAnsi="Cambria"/>
          <w:bCs/>
          <w:sz w:val="22"/>
          <w:szCs w:val="22"/>
        </w:rPr>
        <w:t>1997-1998 Öğretim Yılı</w:t>
      </w:r>
    </w:p>
    <w:p w:rsidR="004950FC" w:rsidRDefault="004950FC"/>
    <w:sectPr w:rsidR="004950FC" w:rsidSect="00495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3106"/>
    <w:multiLevelType w:val="hybridMultilevel"/>
    <w:tmpl w:val="55CE4734"/>
    <w:lvl w:ilvl="0" w:tplc="E1DC6DCA">
      <w:numFmt w:val="bullet"/>
      <w:lvlText w:val="-"/>
      <w:lvlJc w:val="left"/>
      <w:pPr>
        <w:ind w:left="1774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83"/>
    <w:rsid w:val="00075212"/>
    <w:rsid w:val="004950FC"/>
    <w:rsid w:val="004D5B83"/>
    <w:rsid w:val="0086097D"/>
    <w:rsid w:val="00A71855"/>
    <w:rsid w:val="00AD1350"/>
    <w:rsid w:val="00BB4B51"/>
    <w:rsid w:val="00DF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5CDF"/>
  <w15:docId w15:val="{36D98B70-953A-4699-A2DE-1750C6CA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B83"/>
    <w:pPr>
      <w:spacing w:after="0" w:line="240" w:lineRule="auto"/>
    </w:pPr>
    <w:rPr>
      <w:rFonts w:ascii="Garamond" w:eastAsia="Times New Roman" w:hAnsi="Garamond" w:cs="Times New Roman"/>
      <w:sz w:val="1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erBase">
    <w:name w:val="Header Base"/>
    <w:basedOn w:val="Normal"/>
    <w:rsid w:val="004D5B83"/>
    <w:pPr>
      <w:keepLines/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turgut</dc:creator>
  <cp:lastModifiedBy>WİNDOWS10</cp:lastModifiedBy>
  <cp:revision>2</cp:revision>
  <dcterms:created xsi:type="dcterms:W3CDTF">2024-01-21T16:21:00Z</dcterms:created>
  <dcterms:modified xsi:type="dcterms:W3CDTF">2024-01-21T16:21:00Z</dcterms:modified>
</cp:coreProperties>
</file>